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南江县2021年“三公”经费执行情况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根据《中华人民共和国预算法》和《国务院关于深化预算管理制度改革的决定》（国发〔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2014〕45号）的有关规定，20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南江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县使用财政拨款安排“三公”经费执行情况为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1232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万元，较20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年的12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44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万元减少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万元，下降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0.96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%。其中：公务出国（境）经费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万元，同比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减少2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下降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100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%；公务接待费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397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万元；公务用车购置及运行维护费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835万元，同比减少17万元，下降2%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br w:type="textWrapping"/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20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年全县“三公”经费预算略有下降的原因主要是：各部门（单位）严格贯彻落实中央八项规定和省委、省政府十项及市委、市政府九项规定有关精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神，认真贯彻落实国务院“约法三章”，严格执行厉行节约反对铺张浪费各项政策，厉行勤俭节约，坚决执行压减一般性支出要求，从严控制“三公”经费。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MDk0NWMyNjhjMjA0YTI0NWJkY2JiNjdkZjIwZDgifQ=="/>
  </w:docVars>
  <w:rsids>
    <w:rsidRoot w:val="00000000"/>
    <w:rsid w:val="000D7223"/>
    <w:rsid w:val="027C3FA3"/>
    <w:rsid w:val="0290586D"/>
    <w:rsid w:val="03807C13"/>
    <w:rsid w:val="043C14BC"/>
    <w:rsid w:val="048C423E"/>
    <w:rsid w:val="052656D2"/>
    <w:rsid w:val="06A068C2"/>
    <w:rsid w:val="07B22D00"/>
    <w:rsid w:val="0A5627EE"/>
    <w:rsid w:val="10316250"/>
    <w:rsid w:val="11F55727"/>
    <w:rsid w:val="181A120E"/>
    <w:rsid w:val="1CD407DD"/>
    <w:rsid w:val="1FC85B1B"/>
    <w:rsid w:val="21373A40"/>
    <w:rsid w:val="217148D2"/>
    <w:rsid w:val="22EC37E3"/>
    <w:rsid w:val="24A01268"/>
    <w:rsid w:val="27CB2B25"/>
    <w:rsid w:val="28DB08DF"/>
    <w:rsid w:val="2CF310FE"/>
    <w:rsid w:val="33793B41"/>
    <w:rsid w:val="3403405B"/>
    <w:rsid w:val="36EA4148"/>
    <w:rsid w:val="373969C1"/>
    <w:rsid w:val="38711429"/>
    <w:rsid w:val="3A9D6AAD"/>
    <w:rsid w:val="3C850F38"/>
    <w:rsid w:val="3F2D1069"/>
    <w:rsid w:val="40F260C6"/>
    <w:rsid w:val="410E084E"/>
    <w:rsid w:val="497963B5"/>
    <w:rsid w:val="4B9B5CA5"/>
    <w:rsid w:val="4C6273F4"/>
    <w:rsid w:val="4C914E49"/>
    <w:rsid w:val="4D2C678D"/>
    <w:rsid w:val="4F966447"/>
    <w:rsid w:val="4FA371E0"/>
    <w:rsid w:val="5106367C"/>
    <w:rsid w:val="51B0747B"/>
    <w:rsid w:val="5483274C"/>
    <w:rsid w:val="55B569C7"/>
    <w:rsid w:val="56F520DF"/>
    <w:rsid w:val="577E4736"/>
    <w:rsid w:val="5897488A"/>
    <w:rsid w:val="59E53E60"/>
    <w:rsid w:val="5F0C3923"/>
    <w:rsid w:val="600B514D"/>
    <w:rsid w:val="62716F55"/>
    <w:rsid w:val="64D26F23"/>
    <w:rsid w:val="67AD104F"/>
    <w:rsid w:val="6CCD4BDE"/>
    <w:rsid w:val="6E8C2C0F"/>
    <w:rsid w:val="70891A52"/>
    <w:rsid w:val="75CD3B02"/>
    <w:rsid w:val="76265454"/>
    <w:rsid w:val="779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345</Characters>
  <Lines>0</Lines>
  <Paragraphs>0</Paragraphs>
  <TotalTime>0</TotalTime>
  <ScaleCrop>false</ScaleCrop>
  <LinksUpToDate>false</LinksUpToDate>
  <CharactersWithSpaces>347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2021-07-15T02:09:00Z</dcterms:created>
  <dc:creator>Administrator</dc:creator>
  <cp:lastModifiedBy>Administrator</cp:lastModifiedBy>
  <cp:lastPrinted>2022-08-24T00:51:19Z</cp:lastPrinted>
  <dcterms:modified xsi:type="dcterms:W3CDTF">2022-08-24T00:51:23Z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F8D3D3A0A6C046D99CA1A0959B77B077</vt:lpwstr>
  </property>
  <property fmtid="{D5CDD505-2E9C-101B-9397-08002B2CF9AE}" pid="4" name="KSOSaveFontToCloudKey">
    <vt:lpwstr>712398472_btnclosed</vt:lpwstr>
  </property>
</Properties>
</file>