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Style w:val="8"/>
          <w:rFonts w:hint="default" w:ascii="Times New Roman" w:hAnsi="Times New Roman" w:eastAsia="方正小标宋简体" w:cs="Times New Roman"/>
          <w:b w:val="0"/>
          <w:bCs/>
          <w:color w:val="000000"/>
          <w:kern w:val="0"/>
          <w:sz w:val="32"/>
          <w:szCs w:val="32"/>
          <w:lang w:eastAsia="zh-CN"/>
        </w:rPr>
      </w:pPr>
      <w:r>
        <w:rPr>
          <w:rStyle w:val="8"/>
          <w:rFonts w:hint="default" w:ascii="Times New Roman" w:hAnsi="Times New Roman" w:eastAsia="方正小标宋简体" w:cs="Times New Roman"/>
          <w:b w:val="0"/>
          <w:bCs/>
          <w:color w:val="000000"/>
          <w:kern w:val="0"/>
          <w:sz w:val="32"/>
          <w:szCs w:val="32"/>
          <w:lang w:eastAsia="zh-CN"/>
        </w:rPr>
        <w:t>附件：</w:t>
      </w:r>
    </w:p>
    <w:p>
      <w:pPr>
        <w:spacing w:line="560" w:lineRule="exact"/>
        <w:jc w:val="center"/>
        <w:rPr>
          <w:rStyle w:val="8"/>
          <w:rFonts w:hint="default" w:ascii="Times New Roman" w:hAnsi="Times New Roman" w:eastAsia="方正小标宋简体" w:cs="Times New Roman"/>
          <w:b w:val="0"/>
          <w:bCs/>
          <w:color w:val="000000"/>
          <w:kern w:val="0"/>
          <w:sz w:val="44"/>
          <w:szCs w:val="44"/>
        </w:rPr>
      </w:pPr>
    </w:p>
    <w:p>
      <w:pPr>
        <w:spacing w:line="560" w:lineRule="exact"/>
        <w:jc w:val="center"/>
        <w:rPr>
          <w:rStyle w:val="8"/>
          <w:rFonts w:hint="default" w:ascii="Times New Roman" w:hAnsi="Times New Roman" w:eastAsia="方正小标宋简体" w:cs="Times New Roman"/>
          <w:b w:val="0"/>
          <w:bCs/>
          <w:color w:val="000000"/>
          <w:kern w:val="0"/>
          <w:sz w:val="44"/>
          <w:szCs w:val="44"/>
        </w:rPr>
      </w:pPr>
      <w:bookmarkStart w:id="0" w:name="_GoBack"/>
      <w:r>
        <w:rPr>
          <w:rStyle w:val="8"/>
          <w:rFonts w:hint="default" w:ascii="Times New Roman" w:hAnsi="Times New Roman" w:eastAsia="方正小标宋简体" w:cs="Times New Roman"/>
          <w:b w:val="0"/>
          <w:bCs/>
          <w:color w:val="000000"/>
          <w:kern w:val="0"/>
          <w:sz w:val="44"/>
          <w:szCs w:val="44"/>
        </w:rPr>
        <w:t>南江县20</w:t>
      </w:r>
      <w:r>
        <w:rPr>
          <w:rStyle w:val="8"/>
          <w:rFonts w:hint="default" w:ascii="Times New Roman" w:hAnsi="Times New Roman" w:eastAsia="方正小标宋简体" w:cs="Times New Roman"/>
          <w:b w:val="0"/>
          <w:bCs/>
          <w:color w:val="000000"/>
          <w:kern w:val="0"/>
          <w:sz w:val="44"/>
          <w:szCs w:val="44"/>
          <w:lang w:val="en-US" w:eastAsia="zh-CN"/>
        </w:rPr>
        <w:t>21</w:t>
      </w:r>
      <w:r>
        <w:rPr>
          <w:rStyle w:val="8"/>
          <w:rFonts w:hint="default" w:ascii="Times New Roman" w:hAnsi="Times New Roman" w:eastAsia="方正小标宋简体" w:cs="Times New Roman"/>
          <w:b w:val="0"/>
          <w:bCs/>
          <w:color w:val="000000"/>
          <w:kern w:val="0"/>
          <w:sz w:val="44"/>
          <w:szCs w:val="44"/>
        </w:rPr>
        <w:t>年公开招聘事业单位工作人员</w:t>
      </w: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Style w:val="8"/>
          <w:rFonts w:hint="default" w:ascii="Times New Roman" w:hAnsi="Times New Roman" w:eastAsia="方正小标宋简体" w:cs="Times New Roman"/>
          <w:b w:val="0"/>
          <w:bCs/>
          <w:color w:val="000000"/>
          <w:kern w:val="0"/>
          <w:sz w:val="44"/>
          <w:szCs w:val="44"/>
        </w:rPr>
        <w:t>笔试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疫情防控责任承诺书</w:t>
      </w:r>
    </w:p>
    <w:bookmarkEnd w:id="0"/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本人考前14天内无境外出行史或居住史,无前往疫情防</w:t>
      </w:r>
    </w:p>
    <w:p>
      <w:pPr>
        <w:spacing w:line="560" w:lineRule="exact"/>
        <w:jc w:val="both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控高、中风险地区旅居史;近3天内无发热症状，无咳嗽、</w:t>
      </w:r>
    </w:p>
    <w:p>
      <w:pPr>
        <w:spacing w:line="560" w:lineRule="exact"/>
        <w:jc w:val="both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咽痛、胸痛、呼吸困难等呼吸道症状;无接触新冠肺炎确诊</w:t>
      </w:r>
    </w:p>
    <w:p>
      <w:pPr>
        <w:spacing w:line="560" w:lineRule="exact"/>
        <w:jc w:val="both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病例、疑似病例和无症状感染者，无接触其他发热或呼吸道</w:t>
      </w:r>
    </w:p>
    <w:p>
      <w:pPr>
        <w:spacing w:line="560" w:lineRule="exact"/>
        <w:jc w:val="both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症状患者。</w:t>
      </w:r>
    </w:p>
    <w:p>
      <w:pPr>
        <w:spacing w:line="560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本人承诺，已知悉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《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关于南江县2021年公开招聘事业单位工作人员笔试及考生疫情防控事项的公告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》中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告知事项和疫情防控要求。以上内容真实有效，如有隐瞒，愿承担由此引起的一切后果和责任。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本人签字: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手机号码: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有效身份证号码:</w:t>
      </w:r>
    </w:p>
    <w:p>
      <w:pPr>
        <w:spacing w:line="560" w:lineRule="exact"/>
        <w:ind w:left="105" w:leftChars="50" w:firstLine="5120" w:firstLineChars="16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ind w:left="105" w:leftChars="50" w:firstLine="5120" w:firstLineChars="16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   日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80" w:lineRule="exact"/>
        <w:ind w:left="0" w:firstLine="420"/>
        <w:jc w:val="both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580" w:lineRule="exact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</w:p>
    <w:p/>
    <w:sectPr>
      <w:footerReference r:id="rId3" w:type="default"/>
      <w:pgSz w:w="11850" w:h="16783"/>
      <w:pgMar w:top="1440" w:right="1466" w:bottom="1134" w:left="1800" w:header="851" w:footer="992" w:gutter="0"/>
      <w:pgNumType w:fmt="numberInDash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ascii="仿宋_GB2312" w:hAnsi="仿宋_GB2312" w:eastAsia="仿宋_GB2312" w:cs="仿宋_GB2312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ascii="仿宋_GB2312" w:hAnsi="仿宋_GB2312" w:eastAsia="仿宋_GB2312" w:cs="仿宋_GB2312"/>
                              <w:sz w:val="32"/>
                              <w:szCs w:val="32"/>
                            </w:rPr>
                            <w:t>- 18 -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zql5uc8AAAAFAQAADwAAAAAAAAABACAAAAAiAAAA&#10;ZHJzL2Rvd25yZXYueG1sUEsBAhQAFAAAAAgAh07iQDW+pnTXAQAAsAMAAA4AAAAAAAAAAQAgAAAA&#10;HgEAAGRycy9lMm9Eb2MueG1sUEsFBgAAAAAGAAYAWQEAAGc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ascii="仿宋_GB2312" w:hAnsi="仿宋_GB2312" w:eastAsia="仿宋_GB2312" w:cs="仿宋_GB2312"/>
                        <w:sz w:val="32"/>
                        <w:szCs w:val="32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ascii="仿宋_GB2312" w:hAnsi="仿宋_GB2312" w:eastAsia="仿宋_GB2312" w:cs="仿宋_GB2312"/>
                        <w:sz w:val="32"/>
                        <w:szCs w:val="32"/>
                      </w:rPr>
                      <w:t>- 18 -</w: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F07423"/>
    <w:rsid w:val="09F0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ind w:firstLine="200" w:firstLineChars="200"/>
    </w:pPr>
  </w:style>
  <w:style w:type="paragraph" w:styleId="3">
    <w:name w:val="Body Text Indent"/>
    <w:basedOn w:val="1"/>
    <w:qFormat/>
    <w:uiPriority w:val="99"/>
    <w:pPr>
      <w:spacing w:after="120"/>
      <w:ind w:left="200" w:left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Strong"/>
    <w:basedOn w:val="7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2021-12-01T09:10:00Z</dcterms:created>
  <dc:creator>汤浅</dc:creator>
  <cp:lastModifiedBy>汤浅</cp:lastModifiedBy>
  <dcterms:modified xsi:type="dcterms:W3CDTF">2021-12-01T09:11:07Z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